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355" w:rsidRDefault="005544D9">
      <w:pPr>
        <w:spacing w:after="32"/>
        <w:ind w:right="5" w:firstLine="0"/>
        <w:jc w:val="center"/>
      </w:pPr>
      <w:r>
        <w:rPr>
          <w:b/>
        </w:rPr>
        <w:t xml:space="preserve">Публичный (отчет) доклад </w:t>
      </w:r>
    </w:p>
    <w:p w:rsidR="00CF4355" w:rsidRDefault="005544D9">
      <w:pPr>
        <w:spacing w:after="32"/>
        <w:ind w:left="1710" w:right="0" w:hanging="10"/>
        <w:jc w:val="left"/>
      </w:pPr>
      <w:r>
        <w:rPr>
          <w:b/>
        </w:rPr>
        <w:t xml:space="preserve">о работе первичной профсоюзной организации  </w:t>
      </w:r>
    </w:p>
    <w:p w:rsidR="00CF4355" w:rsidRDefault="005544D9">
      <w:pPr>
        <w:spacing w:after="0"/>
        <w:ind w:left="105" w:right="0" w:hanging="10"/>
        <w:jc w:val="left"/>
      </w:pPr>
      <w:r>
        <w:rPr>
          <w:b/>
        </w:rPr>
        <w:t>МБОУ «Средняя общеобразовательная школа №</w:t>
      </w:r>
      <w:r w:rsidR="00E173B8">
        <w:rPr>
          <w:b/>
        </w:rPr>
        <w:t>8</w:t>
      </w:r>
      <w:r>
        <w:rPr>
          <w:b/>
        </w:rPr>
        <w:t xml:space="preserve">» НМР РТ за 2022 год </w:t>
      </w:r>
    </w:p>
    <w:p w:rsidR="00CF4355" w:rsidRDefault="005544D9">
      <w:pPr>
        <w:spacing w:after="28"/>
        <w:ind w:left="66" w:right="0" w:firstLine="0"/>
        <w:jc w:val="center"/>
      </w:pPr>
      <w:r>
        <w:rPr>
          <w:b/>
        </w:rPr>
        <w:t xml:space="preserve"> </w:t>
      </w:r>
    </w:p>
    <w:p w:rsidR="00CF4355" w:rsidRDefault="005544D9">
      <w:pPr>
        <w:spacing w:after="28"/>
        <w:ind w:left="-15" w:right="0"/>
      </w:pPr>
      <w:r>
        <w:t xml:space="preserve"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</w:p>
    <w:p w:rsidR="00CF4355" w:rsidRDefault="005544D9">
      <w:pPr>
        <w:spacing w:after="30"/>
        <w:ind w:left="-15" w:right="0"/>
      </w:pPr>
      <w:r>
        <w:t xml:space="preserve">Первичная профсоюзная организация является структурным звеном организации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  </w:t>
      </w:r>
    </w:p>
    <w:p w:rsidR="00CF4355" w:rsidRDefault="005544D9">
      <w:pPr>
        <w:ind w:left="-15" w:right="0"/>
      </w:pPr>
      <w:r>
        <w:t xml:space="preserve">Основной целью профсоюза является представительство и защита     социально-трудовых прав и профессиональных интересов членов профсоюза.  </w:t>
      </w:r>
      <w:r>
        <w:rPr>
          <w:color w:val="FF0000"/>
        </w:rPr>
        <w:t xml:space="preserve"> </w:t>
      </w:r>
      <w:r>
        <w:t xml:space="preserve"> В 2022 году работа профсоюзного комитета МБОУ «СОШ №</w:t>
      </w:r>
      <w:r w:rsidR="00E173B8">
        <w:t>8</w:t>
      </w:r>
      <w:r>
        <w:t>» была направлена на обеспечение защиты прав каждого члена профсоюза, создание хороших условий труда и отдыха членов профсоюза.</w:t>
      </w:r>
      <w:r>
        <w:rPr>
          <w:color w:val="FF0000"/>
        </w:rPr>
        <w:t xml:space="preserve">                                                        </w:t>
      </w:r>
    </w:p>
    <w:p w:rsidR="00CF4355" w:rsidRDefault="005544D9">
      <w:pPr>
        <w:ind w:left="-15" w:right="0"/>
      </w:pPr>
      <w:r>
        <w:t>По состоянию на день отчетного доклада на профсоюзном учете нашей первичной п</w:t>
      </w:r>
      <w:r w:rsidR="00E173B8">
        <w:t>рофсоюзной организации состоит 74</w:t>
      </w:r>
      <w:r>
        <w:t xml:space="preserve"> человек, процент членства в Профсоюзе составляет – 100 %.  </w:t>
      </w:r>
    </w:p>
    <w:p w:rsidR="00CF4355" w:rsidRDefault="005544D9">
      <w:pPr>
        <w:spacing w:after="29"/>
        <w:ind w:left="-15" w:right="0"/>
      </w:pPr>
      <w:r>
        <w:t xml:space="preserve">Основным документом, который представляет интересы и защищает права работников, является Коллективный договор. В 2020 году на трудовом собрании коллектива был принят Коллективный договор между работниками и работодателем муниципального общеобразовательного учреждения на 2020-2022 годы. На сегодняшний день все работники пользуются социальными льготами, предоставляемыми им в соответствии с Коллективным договором. </w:t>
      </w:r>
    </w:p>
    <w:p w:rsidR="00CF4355" w:rsidRDefault="005544D9">
      <w:pPr>
        <w:ind w:left="-15" w:right="0"/>
      </w:pPr>
      <w:r>
        <w:t xml:space="preserve">С целью адресного, индивидуального решения социально-бытовых проблем работников в течение года были проведены мониторинги и анализ социально-экономического положения, состояния здоровья работников и их детей, социального статуса семей работников – членов профсоюза. </w:t>
      </w:r>
    </w:p>
    <w:p w:rsidR="00CF4355" w:rsidRDefault="005544D9">
      <w:pPr>
        <w:ind w:left="-15" w:right="0"/>
      </w:pPr>
      <w:r>
        <w:t xml:space="preserve">В соответствии с Коллективным договором в отчётном году успешно реализовался порядок распространения повышенного уровня мер социальной поддержки (компенсации, дополнительные льготы, гарантии и т.д.) только на членов Общероссийского Профсоюза образования. </w:t>
      </w:r>
    </w:p>
    <w:p w:rsidR="00CF4355" w:rsidRDefault="005544D9">
      <w:pPr>
        <w:spacing w:after="0" w:line="283" w:lineRule="auto"/>
        <w:ind w:right="0" w:firstLine="706"/>
        <w:jc w:val="left"/>
      </w:pPr>
      <w:r>
        <w:t xml:space="preserve">Обязательства по Коллективному договору по социальным льготам и гарантиям позволили всем работникам – членам профсоюза реализовать их. </w:t>
      </w:r>
      <w:r>
        <w:rPr>
          <w:color w:val="FF0000"/>
        </w:rPr>
        <w:t xml:space="preserve"> </w:t>
      </w:r>
      <w:r>
        <w:rPr>
          <w:color w:val="FF0000"/>
        </w:rPr>
        <w:tab/>
      </w:r>
      <w:r>
        <w:t xml:space="preserve">Количество </w:t>
      </w:r>
      <w:r>
        <w:tab/>
        <w:t xml:space="preserve">работников, </w:t>
      </w:r>
      <w:r>
        <w:tab/>
        <w:t xml:space="preserve">воспользовавшихся </w:t>
      </w:r>
      <w:r>
        <w:tab/>
        <w:t xml:space="preserve">дополнительными оплачиваемыми днями по социальным причинам всего 13 человек, из них: </w:t>
      </w:r>
    </w:p>
    <w:p w:rsidR="00CF4355" w:rsidRDefault="005544D9">
      <w:pPr>
        <w:spacing w:after="0"/>
        <w:ind w:right="0" w:firstLine="0"/>
        <w:jc w:val="left"/>
      </w:pPr>
      <w:r>
        <w:t xml:space="preserve"> </w:t>
      </w:r>
    </w:p>
    <w:tbl>
      <w:tblPr>
        <w:tblStyle w:val="TableGrid"/>
        <w:tblW w:w="9354" w:type="dxa"/>
        <w:tblInd w:w="-115" w:type="dxa"/>
        <w:tblCellMar>
          <w:top w:w="61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7952"/>
        <w:gridCol w:w="1402"/>
      </w:tblGrid>
      <w:tr w:rsidR="00CF4355">
        <w:trPr>
          <w:trHeight w:val="379"/>
        </w:trPr>
        <w:tc>
          <w:tcPr>
            <w:tcW w:w="7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0" w:firstLine="0"/>
              <w:jc w:val="left"/>
            </w:pPr>
            <w:r>
              <w:lastRenderedPageBreak/>
              <w:t xml:space="preserve">«Мамин день»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E173B8">
            <w:pPr>
              <w:spacing w:after="0"/>
              <w:ind w:left="6" w:right="0" w:firstLine="0"/>
              <w:jc w:val="center"/>
            </w:pPr>
            <w:r>
              <w:t>21</w:t>
            </w:r>
            <w:r w:rsidR="005544D9">
              <w:t xml:space="preserve"> чел. </w:t>
            </w:r>
          </w:p>
        </w:tc>
      </w:tr>
      <w:tr w:rsidR="00CF4355">
        <w:trPr>
          <w:trHeight w:val="379"/>
        </w:trPr>
        <w:tc>
          <w:tcPr>
            <w:tcW w:w="7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0" w:firstLine="0"/>
              <w:jc w:val="left"/>
            </w:pPr>
            <w:r>
              <w:t xml:space="preserve">Бракосочетание работников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E173B8">
            <w:pPr>
              <w:spacing w:after="0"/>
              <w:ind w:left="6" w:right="0" w:firstLine="0"/>
              <w:jc w:val="center"/>
            </w:pPr>
            <w:r>
              <w:t>0</w:t>
            </w:r>
            <w:r w:rsidR="005544D9">
              <w:t xml:space="preserve"> чел. </w:t>
            </w:r>
          </w:p>
        </w:tc>
      </w:tr>
      <w:tr w:rsidR="00CF4355">
        <w:trPr>
          <w:trHeight w:val="379"/>
        </w:trPr>
        <w:tc>
          <w:tcPr>
            <w:tcW w:w="7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0" w:firstLine="0"/>
              <w:jc w:val="left"/>
            </w:pPr>
            <w:r>
              <w:t xml:space="preserve">Бракосочетание детей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left="6" w:right="0" w:firstLine="0"/>
              <w:jc w:val="center"/>
            </w:pPr>
            <w:r>
              <w:t xml:space="preserve">1 чел. </w:t>
            </w:r>
          </w:p>
        </w:tc>
      </w:tr>
      <w:tr w:rsidR="00CF4355">
        <w:trPr>
          <w:trHeight w:val="379"/>
        </w:trPr>
        <w:tc>
          <w:tcPr>
            <w:tcW w:w="7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0" w:firstLine="0"/>
              <w:jc w:val="left"/>
            </w:pPr>
            <w:r>
              <w:t xml:space="preserve">Смерть родителей, детей, супруга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E173B8">
            <w:pPr>
              <w:spacing w:after="0"/>
              <w:ind w:left="6" w:right="0" w:firstLine="0"/>
              <w:jc w:val="center"/>
            </w:pPr>
            <w:r>
              <w:t>3</w:t>
            </w:r>
            <w:r w:rsidR="005544D9">
              <w:t xml:space="preserve"> чел. </w:t>
            </w:r>
          </w:p>
        </w:tc>
      </w:tr>
      <w:tr w:rsidR="00CF4355">
        <w:trPr>
          <w:trHeight w:val="384"/>
        </w:trPr>
        <w:tc>
          <w:tcPr>
            <w:tcW w:w="7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0" w:firstLine="0"/>
              <w:jc w:val="left"/>
            </w:pPr>
            <w:r>
              <w:t xml:space="preserve">Переезд на новое место жительства 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E173B8">
            <w:pPr>
              <w:spacing w:after="0"/>
              <w:ind w:left="6" w:right="0" w:firstLine="0"/>
              <w:jc w:val="center"/>
            </w:pPr>
            <w:r>
              <w:t>0</w:t>
            </w:r>
            <w:r w:rsidR="005544D9">
              <w:t xml:space="preserve"> чел. </w:t>
            </w:r>
          </w:p>
        </w:tc>
      </w:tr>
      <w:tr w:rsidR="00CF4355">
        <w:trPr>
          <w:trHeight w:val="379"/>
        </w:trPr>
        <w:tc>
          <w:tcPr>
            <w:tcW w:w="7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0" w:firstLine="0"/>
              <w:jc w:val="left"/>
            </w:pPr>
            <w:r>
              <w:t xml:space="preserve">Проводы сына в Армию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left="6" w:right="0" w:firstLine="0"/>
              <w:jc w:val="center"/>
            </w:pPr>
            <w:r>
              <w:t xml:space="preserve">0 чел. </w:t>
            </w:r>
          </w:p>
        </w:tc>
      </w:tr>
      <w:tr w:rsidR="00CF4355">
        <w:trPr>
          <w:trHeight w:val="380"/>
        </w:trPr>
        <w:tc>
          <w:tcPr>
            <w:tcW w:w="7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0" w:firstLine="0"/>
              <w:jc w:val="left"/>
            </w:pPr>
            <w:r>
              <w:t xml:space="preserve">Родителям первоклассников – 1 Сентября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E173B8">
            <w:pPr>
              <w:spacing w:after="0"/>
              <w:ind w:left="6" w:right="0" w:firstLine="0"/>
              <w:jc w:val="center"/>
            </w:pPr>
            <w:r>
              <w:t>1</w:t>
            </w:r>
            <w:r w:rsidR="005544D9">
              <w:t xml:space="preserve"> чел. </w:t>
            </w:r>
          </w:p>
        </w:tc>
      </w:tr>
      <w:tr w:rsidR="00CF4355">
        <w:trPr>
          <w:trHeight w:val="331"/>
        </w:trPr>
        <w:tc>
          <w:tcPr>
            <w:tcW w:w="7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0" w:firstLine="0"/>
              <w:jc w:val="left"/>
            </w:pPr>
            <w:r>
              <w:t xml:space="preserve">Работникам,  имеющим родителей в возрасте 80 лет и старше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CD2403">
            <w:pPr>
              <w:spacing w:after="0"/>
              <w:ind w:left="6" w:right="0" w:firstLine="0"/>
              <w:jc w:val="center"/>
            </w:pPr>
            <w:r>
              <w:t>3</w:t>
            </w:r>
            <w:r w:rsidR="005544D9">
              <w:t xml:space="preserve"> чел. </w:t>
            </w:r>
          </w:p>
        </w:tc>
      </w:tr>
    </w:tbl>
    <w:p w:rsidR="00CF4355" w:rsidRDefault="005544D9">
      <w:pPr>
        <w:spacing w:after="27"/>
        <w:ind w:left="706" w:right="0" w:firstLine="0"/>
        <w:jc w:val="left"/>
      </w:pPr>
      <w:r>
        <w:t xml:space="preserve"> </w:t>
      </w:r>
    </w:p>
    <w:p w:rsidR="00CF4355" w:rsidRDefault="005544D9">
      <w:pPr>
        <w:ind w:left="706" w:right="0" w:firstLine="0"/>
      </w:pPr>
      <w:r>
        <w:t xml:space="preserve">Поддержка молодых специалистов: </w:t>
      </w:r>
    </w:p>
    <w:tbl>
      <w:tblPr>
        <w:tblStyle w:val="TableGrid"/>
        <w:tblW w:w="9354" w:type="dxa"/>
        <w:tblInd w:w="-115" w:type="dxa"/>
        <w:tblCellMar>
          <w:top w:w="11" w:type="dxa"/>
          <w:left w:w="110" w:type="dxa"/>
          <w:right w:w="39" w:type="dxa"/>
        </w:tblCellMar>
        <w:tblLook w:val="04A0" w:firstRow="1" w:lastRow="0" w:firstColumn="1" w:lastColumn="0" w:noHBand="0" w:noVBand="1"/>
      </w:tblPr>
      <w:tblGrid>
        <w:gridCol w:w="7957"/>
        <w:gridCol w:w="1397"/>
      </w:tblGrid>
      <w:tr w:rsidR="00CF4355">
        <w:trPr>
          <w:trHeight w:val="653"/>
        </w:trPr>
        <w:tc>
          <w:tcPr>
            <w:tcW w:w="7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tabs>
                <w:tab w:val="center" w:pos="2316"/>
                <w:tab w:val="center" w:pos="4204"/>
                <w:tab w:val="center" w:pos="5309"/>
                <w:tab w:val="right" w:pos="7808"/>
              </w:tabs>
              <w:spacing w:after="35"/>
              <w:ind w:right="0" w:firstLine="0"/>
              <w:jc w:val="left"/>
            </w:pPr>
            <w:r>
              <w:t xml:space="preserve">Молодых </w:t>
            </w:r>
            <w:r>
              <w:tab/>
              <w:t xml:space="preserve">специалистов, </w:t>
            </w:r>
            <w:r>
              <w:tab/>
              <w:t xml:space="preserve">прибывших </w:t>
            </w:r>
            <w:r>
              <w:tab/>
              <w:t xml:space="preserve">в </w:t>
            </w:r>
            <w:r>
              <w:tab/>
              <w:t xml:space="preserve">образовательные </w:t>
            </w:r>
          </w:p>
          <w:p w:rsidR="00CF4355" w:rsidRDefault="005544D9">
            <w:pPr>
              <w:spacing w:after="0"/>
              <w:ind w:right="0" w:firstLine="0"/>
              <w:jc w:val="left"/>
            </w:pPr>
            <w:r>
              <w:t xml:space="preserve">организации за отчетный период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72" w:firstLine="0"/>
              <w:jc w:val="center"/>
            </w:pPr>
            <w:r>
              <w:t xml:space="preserve">1 </w:t>
            </w:r>
          </w:p>
        </w:tc>
      </w:tr>
      <w:tr w:rsidR="00CF4355">
        <w:trPr>
          <w:trHeight w:val="653"/>
        </w:trPr>
        <w:tc>
          <w:tcPr>
            <w:tcW w:w="7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tabs>
                <w:tab w:val="center" w:pos="2571"/>
                <w:tab w:val="center" w:pos="4762"/>
                <w:tab w:val="right" w:pos="7808"/>
              </w:tabs>
              <w:spacing w:after="35"/>
              <w:ind w:right="0" w:firstLine="0"/>
              <w:jc w:val="left"/>
            </w:pPr>
            <w:r>
              <w:t xml:space="preserve">Молодых </w:t>
            </w:r>
            <w:r>
              <w:tab/>
              <w:t xml:space="preserve">специалистов, </w:t>
            </w:r>
            <w:r>
              <w:tab/>
              <w:t xml:space="preserve">получивших </w:t>
            </w:r>
            <w:r>
              <w:tab/>
              <w:t xml:space="preserve">ежемесячную </w:t>
            </w:r>
          </w:p>
          <w:p w:rsidR="00CF4355" w:rsidRDefault="005544D9">
            <w:pPr>
              <w:spacing w:after="0"/>
              <w:ind w:right="0" w:firstLine="0"/>
              <w:jc w:val="left"/>
            </w:pPr>
            <w:r>
              <w:t xml:space="preserve">стимулирующую надбавку в размере 1111 рублей  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72" w:firstLine="0"/>
              <w:jc w:val="center"/>
            </w:pPr>
            <w:r>
              <w:t xml:space="preserve">1 </w:t>
            </w:r>
          </w:p>
        </w:tc>
      </w:tr>
    </w:tbl>
    <w:p w:rsidR="00CF4355" w:rsidRDefault="005544D9">
      <w:pPr>
        <w:ind w:left="-15" w:right="0"/>
      </w:pPr>
      <w:r>
        <w:t xml:space="preserve">Молодые специалисты пользуются льготами, предусмотренными Коллективным договором. Нарушений работодателем трудового законодательства в отношении молодых специалистов не выявлено. </w:t>
      </w:r>
    </w:p>
    <w:p w:rsidR="00CF4355" w:rsidRDefault="005544D9">
      <w:pPr>
        <w:spacing w:after="28"/>
        <w:ind w:left="711" w:right="0" w:firstLine="0"/>
        <w:jc w:val="left"/>
      </w:pPr>
      <w:r>
        <w:t xml:space="preserve"> </w:t>
      </w:r>
    </w:p>
    <w:p w:rsidR="00CF4355" w:rsidRDefault="005544D9">
      <w:pPr>
        <w:ind w:left="711" w:right="0" w:firstLine="0"/>
      </w:pPr>
      <w:r>
        <w:t xml:space="preserve">Представление дополнительных отпусков: </w:t>
      </w:r>
    </w:p>
    <w:tbl>
      <w:tblPr>
        <w:tblStyle w:val="TableGrid"/>
        <w:tblW w:w="9354" w:type="dxa"/>
        <w:tblInd w:w="-115" w:type="dxa"/>
        <w:tblCellMar>
          <w:top w:w="16" w:type="dxa"/>
          <w:left w:w="110" w:type="dxa"/>
          <w:right w:w="45" w:type="dxa"/>
        </w:tblCellMar>
        <w:tblLook w:val="04A0" w:firstRow="1" w:lastRow="0" w:firstColumn="1" w:lastColumn="0" w:noHBand="0" w:noVBand="1"/>
      </w:tblPr>
      <w:tblGrid>
        <w:gridCol w:w="7957"/>
        <w:gridCol w:w="1397"/>
      </w:tblGrid>
      <w:tr w:rsidR="00CF4355">
        <w:trPr>
          <w:trHeight w:val="1124"/>
        </w:trPr>
        <w:tc>
          <w:tcPr>
            <w:tcW w:w="7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0" w:firstLine="0"/>
              <w:jc w:val="left"/>
            </w:pPr>
            <w:r>
              <w:t xml:space="preserve">Работников, </w:t>
            </w:r>
            <w:r>
              <w:tab/>
              <w:t xml:space="preserve">проработавших </w:t>
            </w:r>
            <w:r>
              <w:tab/>
              <w:t xml:space="preserve">учебный </w:t>
            </w:r>
            <w:r>
              <w:tab/>
              <w:t xml:space="preserve">год </w:t>
            </w:r>
            <w:r>
              <w:tab/>
              <w:t xml:space="preserve">без </w:t>
            </w:r>
            <w:r>
              <w:tab/>
              <w:t xml:space="preserve">листа нетрудоспособности и получивших 3 дня дополнительного отпуска 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 w:rsidP="00CD2403">
            <w:pPr>
              <w:spacing w:after="0"/>
              <w:ind w:right="61" w:firstLine="0"/>
              <w:jc w:val="center"/>
            </w:pPr>
            <w:r>
              <w:t>1</w:t>
            </w:r>
            <w:r w:rsidR="00CD2403">
              <w:t>5</w:t>
            </w:r>
            <w:r>
              <w:t xml:space="preserve"> </w:t>
            </w:r>
          </w:p>
        </w:tc>
      </w:tr>
    </w:tbl>
    <w:p w:rsidR="00CF4355" w:rsidRDefault="005544D9">
      <w:pPr>
        <w:spacing w:after="28"/>
        <w:ind w:right="0" w:firstLine="0"/>
        <w:jc w:val="left"/>
      </w:pPr>
      <w:r>
        <w:rPr>
          <w:color w:val="FF0000"/>
        </w:rPr>
        <w:t xml:space="preserve"> </w:t>
      </w:r>
    </w:p>
    <w:p w:rsidR="00CF4355" w:rsidRDefault="005544D9">
      <w:pPr>
        <w:ind w:left="-15" w:right="0" w:firstLine="0"/>
      </w:pPr>
      <w:r>
        <w:rPr>
          <w:color w:val="FF0000"/>
        </w:rPr>
        <w:t xml:space="preserve"> </w:t>
      </w:r>
      <w:r>
        <w:t xml:space="preserve">Количество работников, воспользовавшихся льготами при подготовке и проведении педагогической аттестации в соответствии с Приложением №1 отраслевого Соглашения всего </w:t>
      </w:r>
      <w:r w:rsidR="00507F17">
        <w:rPr>
          <w:lang w:val="tt-RU"/>
        </w:rPr>
        <w:t>12</w:t>
      </w:r>
      <w:r>
        <w:t>:</w:t>
      </w:r>
      <w:r>
        <w:rPr>
          <w:color w:val="FF0000"/>
        </w:rPr>
        <w:t xml:space="preserve">  </w:t>
      </w:r>
    </w:p>
    <w:tbl>
      <w:tblPr>
        <w:tblStyle w:val="TableGrid"/>
        <w:tblW w:w="9354" w:type="dxa"/>
        <w:tblInd w:w="-115" w:type="dxa"/>
        <w:tblCellMar>
          <w:top w:w="11" w:type="dxa"/>
          <w:left w:w="110" w:type="dxa"/>
          <w:right w:w="44" w:type="dxa"/>
        </w:tblCellMar>
        <w:tblLook w:val="04A0" w:firstRow="1" w:lastRow="0" w:firstColumn="1" w:lastColumn="0" w:noHBand="0" w:noVBand="1"/>
      </w:tblPr>
      <w:tblGrid>
        <w:gridCol w:w="7957"/>
        <w:gridCol w:w="1397"/>
      </w:tblGrid>
      <w:tr w:rsidR="00CF4355">
        <w:trPr>
          <w:trHeight w:val="1124"/>
        </w:trPr>
        <w:tc>
          <w:tcPr>
            <w:tcW w:w="7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74" w:firstLine="0"/>
            </w:pPr>
            <w:r>
              <w:t xml:space="preserve">Применение упрощенных форм профессиональной экспертизы при прохождении аттестации на первую или высшую квалификационную категорию 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07F17">
            <w:pPr>
              <w:spacing w:after="0"/>
              <w:ind w:right="67" w:firstLine="0"/>
              <w:jc w:val="center"/>
            </w:pPr>
            <w:r>
              <w:rPr>
                <w:lang w:val="tt-RU"/>
              </w:rPr>
              <w:t>11</w:t>
            </w:r>
            <w:r w:rsidR="005544D9">
              <w:t xml:space="preserve"> </w:t>
            </w:r>
          </w:p>
        </w:tc>
      </w:tr>
      <w:tr w:rsidR="00CF4355">
        <w:trPr>
          <w:trHeight w:val="2233"/>
        </w:trPr>
        <w:tc>
          <w:tcPr>
            <w:tcW w:w="7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74" w:firstLine="0"/>
            </w:pPr>
            <w:r>
              <w:t xml:space="preserve">Сохранение уровня оплаты труда педагогического работника, установленного ему по ранее имевшейся квалификационной категории на срок более одного года со дня возобновления трудовой деятельности в случае, если срок действия квалификационной категории истек: в период нахождения педагогического работника в отпуске по беременности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355" w:rsidRDefault="005544D9">
            <w:pPr>
              <w:spacing w:after="0"/>
              <w:ind w:right="67" w:firstLine="0"/>
              <w:jc w:val="center"/>
            </w:pPr>
            <w:r>
              <w:t xml:space="preserve">1 </w:t>
            </w:r>
          </w:p>
        </w:tc>
      </w:tr>
    </w:tbl>
    <w:p w:rsidR="00CF4355" w:rsidRDefault="005544D9">
      <w:pPr>
        <w:spacing w:after="0"/>
        <w:ind w:right="0" w:firstLine="0"/>
        <w:jc w:val="left"/>
      </w:pPr>
      <w:r>
        <w:rPr>
          <w:color w:val="FF0000"/>
        </w:rPr>
        <w:t xml:space="preserve"> </w:t>
      </w:r>
    </w:p>
    <w:p w:rsidR="00CF4355" w:rsidRDefault="005544D9">
      <w:pPr>
        <w:ind w:left="-15" w:right="0"/>
      </w:pPr>
      <w:r>
        <w:lastRenderedPageBreak/>
        <w:t>Количество работников, получивших единовременную материальную помощь из республиканского фонда «Социальная под</w:t>
      </w:r>
      <w:r w:rsidR="00CD2403">
        <w:t>держка членов профсоюза» всего 0</w:t>
      </w:r>
      <w:r>
        <w:t xml:space="preserve"> человек. </w:t>
      </w:r>
    </w:p>
    <w:p w:rsidR="00CF4355" w:rsidRDefault="005544D9">
      <w:pPr>
        <w:ind w:left="-15" w:right="0"/>
      </w:pPr>
      <w:r>
        <w:t xml:space="preserve">В соответствии с Коллективным договором производится подписка на профсоюзную газету «Мой профсоюз». </w:t>
      </w:r>
    </w:p>
    <w:p w:rsidR="00CF4355" w:rsidRDefault="005544D9">
      <w:pPr>
        <w:ind w:left="-15" w:right="0"/>
      </w:pPr>
      <w:r>
        <w:t xml:space="preserve">Активно проводится работа с ветеранами педагогического труда </w:t>
      </w:r>
      <w:r w:rsidRPr="00507F17">
        <w:rPr>
          <w:color w:val="auto"/>
        </w:rPr>
        <w:t xml:space="preserve">(неработающих – </w:t>
      </w:r>
      <w:r w:rsidR="00507F17" w:rsidRPr="00507F17">
        <w:rPr>
          <w:color w:val="auto"/>
          <w:lang w:val="tt-RU"/>
        </w:rPr>
        <w:t>9</w:t>
      </w:r>
      <w:r w:rsidR="00507F17" w:rsidRPr="00507F17">
        <w:rPr>
          <w:color w:val="auto"/>
        </w:rPr>
        <w:t>, работающих 31</w:t>
      </w:r>
      <w:r w:rsidRPr="00507F17">
        <w:rPr>
          <w:color w:val="auto"/>
        </w:rPr>
        <w:t xml:space="preserve"> человек)</w:t>
      </w:r>
      <w:r w:rsidRPr="00CD2403">
        <w:rPr>
          <w:color w:val="FF0000"/>
        </w:rPr>
        <w:t xml:space="preserve"> </w:t>
      </w:r>
      <w:r>
        <w:t xml:space="preserve">совместно с первичной ветеранской организацией, председателем которой является </w:t>
      </w:r>
      <w:proofErr w:type="spellStart"/>
      <w:r w:rsidR="00CD2403">
        <w:t>Назмиева</w:t>
      </w:r>
      <w:proofErr w:type="spellEnd"/>
      <w:r w:rsidR="00CD2403">
        <w:t xml:space="preserve"> Г.Ф</w:t>
      </w:r>
      <w:r>
        <w:t xml:space="preserve">. </w:t>
      </w:r>
    </w:p>
    <w:p w:rsidR="00CF4355" w:rsidRDefault="005544D9">
      <w:pPr>
        <w:ind w:left="-15" w:right="0" w:firstLine="0"/>
      </w:pPr>
      <w:r>
        <w:t xml:space="preserve">За каждым ветераном закреплено шефство. Имеется план работы с ветеранами педагогического труда. </w:t>
      </w:r>
    </w:p>
    <w:p w:rsidR="00CF4355" w:rsidRDefault="005544D9">
      <w:pPr>
        <w:ind w:left="-15" w:right="0" w:firstLine="543"/>
      </w:pPr>
      <w:r>
        <w:t>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труда.</w:t>
      </w:r>
      <w:r>
        <w:rPr>
          <w:color w:val="FF0000"/>
        </w:rPr>
        <w:t xml:space="preserve"> </w:t>
      </w:r>
      <w:r>
        <w:t>Важным предметом Коллективного договора является создание здоровых и безопасных условий труда работникам.</w:t>
      </w:r>
      <w:r>
        <w:rPr>
          <w:color w:val="FF0000"/>
        </w:rPr>
        <w:t xml:space="preserve"> </w:t>
      </w:r>
    </w:p>
    <w:p w:rsidR="00CF4355" w:rsidRDefault="005544D9">
      <w:pPr>
        <w:ind w:left="-15" w:right="0" w:firstLine="543"/>
      </w:pPr>
      <w:r>
        <w:t>В МБОУ «СОШ №</w:t>
      </w:r>
      <w:r w:rsidR="00CD2403">
        <w:t>8</w:t>
      </w:r>
      <w:r>
        <w:t xml:space="preserve">» деятельность по осуществлению общественного контроля по охране труда осуществляет уполномоченный от профкома </w:t>
      </w:r>
      <w:r w:rsidR="0017741C" w:rsidRPr="00F077DE">
        <w:rPr>
          <w:color w:val="auto"/>
          <w:lang w:val="tt-RU"/>
        </w:rPr>
        <w:t>Нугуманова Ч.А.</w:t>
      </w:r>
      <w:bookmarkStart w:id="0" w:name="_GoBack"/>
      <w:bookmarkEnd w:id="0"/>
      <w:r w:rsidRPr="00F077DE">
        <w:rPr>
          <w:color w:val="auto"/>
        </w:rPr>
        <w:t xml:space="preserve"> </w:t>
      </w:r>
      <w:r>
        <w:t xml:space="preserve">В школе осуществляется своевременное выполнение правил, инструкций, исполнение предписаний пожарной, санитарной, технической инспекций по вопросам охраны труда и техники безопасности. Для улучшения и совершенствования организации работы по охране труда в школе разработан план мероприятий по охране труда. </w:t>
      </w:r>
    </w:p>
    <w:p w:rsidR="00CF4355" w:rsidRDefault="005544D9">
      <w:pPr>
        <w:ind w:left="-15" w:right="0" w:firstLine="543"/>
      </w:pPr>
      <w:r>
        <w:t xml:space="preserve">В школе функционирует комиссия по охране труда, основная задача которой – улучшение условий охраны труда, предупреждение производственного травматизма и профессиональных заболеваний. </w:t>
      </w:r>
    </w:p>
    <w:p w:rsidR="00CF4355" w:rsidRDefault="005544D9">
      <w:pPr>
        <w:ind w:left="-15" w:right="0" w:firstLine="543"/>
      </w:pPr>
      <w:r>
        <w:t xml:space="preserve">Перед началом очередного учебного года комиссией по охране труда были составлены и подписаны акты-разрешения на проведение занятий в кабинетах, мастерских и спортивном зале. В кабинетах физики, химии, ОБЖ, информатики, мастерских, спортивном зале имеется вся необходимая документация, все необходимые инструкции, составленные на основе типовых инструкций и утвержденные директором школы. В данных кабинетах имеются первичные средства пожаротушения, аптечки первой медицинской помощи. </w:t>
      </w:r>
    </w:p>
    <w:p w:rsidR="00CF4355" w:rsidRDefault="005544D9">
      <w:pPr>
        <w:ind w:left="-15" w:right="0" w:firstLine="543"/>
      </w:pPr>
      <w:r>
        <w:t xml:space="preserve">Все вновь принятые работники ознакомлены с инструкциями по охране труда, должностными инструкциями, инструкциями по пожарной безопасности под роспись. С ними проводятся вводный и первичный инструктажи по охране труда ТБ на рабочем месте. Со всеми вновь принятыми педагогическими работниками и обслуживающим персоналом заключены трудовые договоры, в которых оговорены права и обязанности работников, режим труда и отдыха, оплата, социальные гарантии. </w:t>
      </w:r>
    </w:p>
    <w:p w:rsidR="00CF4355" w:rsidRDefault="005544D9">
      <w:pPr>
        <w:spacing w:after="29"/>
        <w:ind w:left="-15" w:right="0"/>
      </w:pPr>
      <w:r>
        <w:t xml:space="preserve">С целью предотвращения профессиональных заболеваний, обеспечения здоровья работников образовательного учреждения, все работники школы </w:t>
      </w:r>
      <w:r>
        <w:lastRenderedPageBreak/>
        <w:t xml:space="preserve">проходят обязательный медицинский осмотр при поступлении на работу и периодический медосмотр в установленном порядке бесплатно. </w:t>
      </w:r>
    </w:p>
    <w:p w:rsidR="00CF4355" w:rsidRDefault="005544D9">
      <w:pPr>
        <w:spacing w:after="0"/>
        <w:ind w:right="48" w:firstLine="0"/>
        <w:jc w:val="right"/>
      </w:pPr>
      <w:r>
        <w:t xml:space="preserve">За отчётный период несчастных случаев с работниками школы не было. </w:t>
      </w:r>
    </w:p>
    <w:p w:rsidR="00CF4355" w:rsidRDefault="005544D9">
      <w:pPr>
        <w:ind w:left="-15" w:right="0"/>
      </w:pPr>
      <w:r>
        <w:t xml:space="preserve">Рабочих мест, с действующими картами СОУТ всего 65, рабочих мест, на которых проведена СОУТ в отчетном году – 10. </w:t>
      </w:r>
    </w:p>
    <w:p w:rsidR="00CF4355" w:rsidRDefault="005544D9">
      <w:pPr>
        <w:ind w:left="-15" w:right="0"/>
      </w:pPr>
      <w:r>
        <w:t>В 2022 году на финансирование мероприятий по охране труда израсходовано всего</w:t>
      </w:r>
      <w:r w:rsidR="008F136B">
        <w:t xml:space="preserve"> </w:t>
      </w:r>
      <w:r w:rsidR="008F136B" w:rsidRPr="008F136B">
        <w:t xml:space="preserve">38240 </w:t>
      </w:r>
      <w:proofErr w:type="spellStart"/>
      <w:r w:rsidR="008F136B" w:rsidRPr="008F136B">
        <w:t>тыс.руб</w:t>
      </w:r>
      <w:proofErr w:type="spellEnd"/>
      <w:r w:rsidR="008F136B">
        <w:t>. на спецодежду.</w:t>
      </w:r>
    </w:p>
    <w:p w:rsidR="00CF4355" w:rsidRDefault="005544D9">
      <w:pPr>
        <w:spacing w:after="23"/>
        <w:ind w:right="0" w:firstLine="0"/>
        <w:jc w:val="left"/>
      </w:pPr>
      <w:r>
        <w:rPr>
          <w:color w:val="FF0000"/>
        </w:rPr>
        <w:t xml:space="preserve">  </w:t>
      </w:r>
    </w:p>
    <w:p w:rsidR="00CF4355" w:rsidRDefault="005544D9">
      <w:pPr>
        <w:ind w:left="-15" w:right="0" w:firstLine="0"/>
      </w:pPr>
      <w:r>
        <w:t xml:space="preserve">Председатель профкома              </w:t>
      </w:r>
      <w:r w:rsidR="00CD2403">
        <w:t>Шаймурзина Л.Г</w:t>
      </w:r>
    </w:p>
    <w:sectPr w:rsidR="00CF4355">
      <w:pgSz w:w="11904" w:h="16838"/>
      <w:pgMar w:top="1138" w:right="847" w:bottom="1212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355"/>
    <w:rsid w:val="0002324C"/>
    <w:rsid w:val="0017741C"/>
    <w:rsid w:val="00507F17"/>
    <w:rsid w:val="005544D9"/>
    <w:rsid w:val="008F136B"/>
    <w:rsid w:val="00CD2403"/>
    <w:rsid w:val="00CF4355"/>
    <w:rsid w:val="00E173B8"/>
    <w:rsid w:val="00F0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F6B7F92B-A488-4E5E-B087-150FFE9B4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/>
      <w:ind w:right="9" w:firstLine="701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1040</Words>
  <Characters>5931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cp:lastModifiedBy>Учетная запись Майкрософт</cp:lastModifiedBy>
  <cp:revision>6</cp:revision>
  <dcterms:created xsi:type="dcterms:W3CDTF">2023-02-13T18:22:00Z</dcterms:created>
  <dcterms:modified xsi:type="dcterms:W3CDTF">2023-02-15T09:52:00Z</dcterms:modified>
</cp:coreProperties>
</file>